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53EE86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9596B">
        <w:rPr>
          <w:rFonts w:ascii="Times New Roman" w:eastAsia="Times New Roman" w:hAnsi="Times New Roman" w:cs="Times New Roman"/>
          <w:sz w:val="23"/>
          <w:szCs w:val="23"/>
        </w:rPr>
        <w:t>February 1</w:t>
      </w:r>
      <w:r w:rsidR="00407F2B">
        <w:rPr>
          <w:rFonts w:ascii="Times New Roman" w:eastAsia="Times New Roman" w:hAnsi="Times New Roman" w:cs="Times New Roman"/>
          <w:sz w:val="23"/>
          <w:szCs w:val="23"/>
        </w:rPr>
        <w:t>5</w:t>
      </w:r>
      <w:r w:rsidR="0059596B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>6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10864F3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59596B">
        <w:rPr>
          <w:rFonts w:ascii="Times New Roman" w:eastAsia="Times New Roman" w:hAnsi="Times New Roman" w:cs="Times New Roman"/>
          <w:sz w:val="23"/>
          <w:szCs w:val="23"/>
        </w:rPr>
        <w:t>Adam Fisher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29CE6BDA" w:rsidR="00770A50" w:rsidRDefault="00407F2B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BlueLine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Traffic Safety Camera contract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18C8" w14:textId="77777777" w:rsidR="00EA1055" w:rsidRDefault="00EA1055">
      <w:pPr>
        <w:spacing w:after="0" w:line="240" w:lineRule="auto"/>
      </w:pPr>
      <w:r>
        <w:separator/>
      </w:r>
    </w:p>
  </w:endnote>
  <w:endnote w:type="continuationSeparator" w:id="0">
    <w:p w14:paraId="3554A6EA" w14:textId="77777777" w:rsidR="00EA1055" w:rsidRDefault="00EA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B83B94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B83B94" w:rsidRDefault="00B8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C37" w14:textId="77777777" w:rsidR="00EA1055" w:rsidRDefault="00EA1055">
      <w:pPr>
        <w:spacing w:after="0" w:line="240" w:lineRule="auto"/>
      </w:pPr>
      <w:r>
        <w:separator/>
      </w:r>
    </w:p>
  </w:footnote>
  <w:footnote w:type="continuationSeparator" w:id="0">
    <w:p w14:paraId="3B0AA925" w14:textId="77777777" w:rsidR="00EA1055" w:rsidRDefault="00EA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B83B94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4C0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1E1D"/>
    <w:rsid w:val="003E497B"/>
    <w:rsid w:val="003F01EF"/>
    <w:rsid w:val="003F2484"/>
    <w:rsid w:val="003F6537"/>
    <w:rsid w:val="00407F2B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9596B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434C8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83B94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67879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A6D99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2024-02-13T01:35:00Z</dcterms:created>
  <dcterms:modified xsi:type="dcterms:W3CDTF">2024-02-13T01:36:00Z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