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9B22FD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 xml:space="preserve">March </w:t>
      </w:r>
      <w:r w:rsidR="003F4029">
        <w:rPr>
          <w:rFonts w:ascii="Times New Roman" w:eastAsia="Times New Roman" w:hAnsi="Times New Roman" w:cs="Times New Roman"/>
          <w:sz w:val="23"/>
          <w:szCs w:val="23"/>
        </w:rPr>
        <w:t>18</w:t>
      </w:r>
      <w:bookmarkStart w:id="0" w:name="_GoBack"/>
      <w:bookmarkEnd w:id="0"/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70A76C" w14:textId="60B15C6A" w:rsidR="00325BAF" w:rsidRDefault="00C47343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8D7012">
        <w:rPr>
          <w:rFonts w:ascii="Times New Roman" w:eastAsia="Times New Roman" w:hAnsi="Times New Roman" w:cs="Times New Roman"/>
          <w:sz w:val="23"/>
          <w:szCs w:val="23"/>
        </w:rPr>
        <w:t>zoning and building code revisions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AE83" w14:textId="77777777" w:rsidR="00D2205E" w:rsidRDefault="00D2205E">
      <w:pPr>
        <w:spacing w:after="0" w:line="240" w:lineRule="auto"/>
      </w:pPr>
      <w:r>
        <w:separator/>
      </w:r>
    </w:p>
  </w:endnote>
  <w:endnote w:type="continuationSeparator" w:id="0">
    <w:p w14:paraId="7551E01E" w14:textId="77777777" w:rsidR="00D2205E" w:rsidRDefault="00D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F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ADA8" w14:textId="77777777" w:rsidR="00D2205E" w:rsidRDefault="00D2205E">
      <w:pPr>
        <w:spacing w:after="0" w:line="240" w:lineRule="auto"/>
      </w:pPr>
      <w:r>
        <w:separator/>
      </w:r>
    </w:p>
  </w:footnote>
  <w:footnote w:type="continuationSeparator" w:id="0">
    <w:p w14:paraId="54251850" w14:textId="77777777" w:rsidR="00D2205E" w:rsidRDefault="00D2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3636e48-dc39-47b7-8ac1-49ee0d613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2020-03-13T15:05:00Z</dcterms:created>
  <dcterms:modified xsi:type="dcterms:W3CDTF">2020-03-13T15:05:00Z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