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58640738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996919">
        <w:rPr>
          <w:rFonts w:ascii="Times New Roman" w:eastAsia="Times New Roman" w:hAnsi="Times New Roman" w:cs="Times New Roman"/>
          <w:sz w:val="23"/>
          <w:szCs w:val="23"/>
        </w:rPr>
        <w:t xml:space="preserve">November </w:t>
      </w:r>
      <w:r w:rsidR="002E3D92">
        <w:rPr>
          <w:rFonts w:ascii="Times New Roman" w:eastAsia="Times New Roman" w:hAnsi="Times New Roman" w:cs="Times New Roman"/>
          <w:sz w:val="23"/>
          <w:szCs w:val="23"/>
        </w:rPr>
        <w:t>5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2E3D92">
        <w:rPr>
          <w:rFonts w:ascii="Times New Roman" w:eastAsia="Times New Roman" w:hAnsi="Times New Roman" w:cs="Times New Roman"/>
          <w:sz w:val="23"/>
          <w:szCs w:val="23"/>
        </w:rPr>
        <w:t>5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:</w:t>
      </w:r>
      <w:r w:rsidR="005959DA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5B894CD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2E3D92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7F905E2" w14:textId="4AD16A67" w:rsidR="005959DA" w:rsidRDefault="002E3D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D9401C">
        <w:rPr>
          <w:rFonts w:ascii="Times New Roman" w:eastAsia="Times New Roman" w:hAnsi="Times New Roman" w:cs="Times New Roman"/>
          <w:sz w:val="23"/>
          <w:szCs w:val="23"/>
        </w:rPr>
        <w:t>Planning Commission process</w:t>
      </w:r>
    </w:p>
    <w:p w14:paraId="5EEBC304" w14:textId="2E0472B4" w:rsidR="00D9401C" w:rsidRDefault="00D9401C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3 requested lot splits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24F99" w14:textId="77777777" w:rsidR="00DB4F2D" w:rsidRDefault="00DB4F2D">
      <w:pPr>
        <w:spacing w:after="0" w:line="240" w:lineRule="auto"/>
      </w:pPr>
      <w:r>
        <w:separator/>
      </w:r>
    </w:p>
  </w:endnote>
  <w:endnote w:type="continuationSeparator" w:id="0">
    <w:p w14:paraId="4D1C9A5A" w14:textId="77777777" w:rsidR="00DB4F2D" w:rsidRDefault="00DB4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940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0A1C" w14:textId="77777777" w:rsidR="00DB4F2D" w:rsidRDefault="00DB4F2D">
      <w:pPr>
        <w:spacing w:after="0" w:line="240" w:lineRule="auto"/>
      </w:pPr>
      <w:r>
        <w:separator/>
      </w:r>
    </w:p>
  </w:footnote>
  <w:footnote w:type="continuationSeparator" w:id="0">
    <w:p w14:paraId="6E2EC13A" w14:textId="77777777" w:rsidR="00DB4F2D" w:rsidRDefault="00DB4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2758B22C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2E3D92">
      <w:rPr>
        <w:b/>
        <w:bCs/>
        <w:sz w:val="28"/>
      </w:rPr>
      <w:t>Planning Commission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1F0EA2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2E3D92"/>
    <w:rsid w:val="00303BEB"/>
    <w:rsid w:val="00317D3A"/>
    <w:rsid w:val="00320F89"/>
    <w:rsid w:val="003222DF"/>
    <w:rsid w:val="00336237"/>
    <w:rsid w:val="003438A1"/>
    <w:rsid w:val="003444EF"/>
    <w:rsid w:val="003707E2"/>
    <w:rsid w:val="00373F73"/>
    <w:rsid w:val="003754B0"/>
    <w:rsid w:val="00382FCF"/>
    <w:rsid w:val="0039015A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247D2"/>
    <w:rsid w:val="00541F00"/>
    <w:rsid w:val="00541FE6"/>
    <w:rsid w:val="005424E8"/>
    <w:rsid w:val="00590F08"/>
    <w:rsid w:val="005959DA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13A1E"/>
    <w:rsid w:val="00825A22"/>
    <w:rsid w:val="00846B60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7628"/>
    <w:rsid w:val="009171E3"/>
    <w:rsid w:val="00932A9C"/>
    <w:rsid w:val="009368E1"/>
    <w:rsid w:val="00955E45"/>
    <w:rsid w:val="009570CD"/>
    <w:rsid w:val="00963BA0"/>
    <w:rsid w:val="00976FF9"/>
    <w:rsid w:val="0099691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634A8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31068"/>
    <w:rsid w:val="00C42FB9"/>
    <w:rsid w:val="00C44EA1"/>
    <w:rsid w:val="00C51863"/>
    <w:rsid w:val="00C54098"/>
    <w:rsid w:val="00C67C2C"/>
    <w:rsid w:val="00C7491A"/>
    <w:rsid w:val="00C77AC3"/>
    <w:rsid w:val="00C944FB"/>
    <w:rsid w:val="00CA17F4"/>
    <w:rsid w:val="00CA7688"/>
    <w:rsid w:val="00CB53B1"/>
    <w:rsid w:val="00CB5BD4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9401C"/>
    <w:rsid w:val="00DA4735"/>
    <w:rsid w:val="00DB2F42"/>
    <w:rsid w:val="00DB36D5"/>
    <w:rsid w:val="00DB4F2D"/>
    <w:rsid w:val="00DC2BFA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e3636e48-dc39-47b7-8ac1-49ee0d613cc1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2020-10-27T14:39:00Z</dcterms:created>
  <dcterms:modified xsi:type="dcterms:W3CDTF">2020-10-27T14:40:00Z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